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FB4" w:rsidRDefault="00FE5FB4" w:rsidP="00FE5FB4">
      <w:pPr>
        <w:pStyle w:val="a3"/>
        <w:spacing w:before="0" w:beforeAutospacing="0" w:after="0" w:afterAutospacing="0"/>
        <w:jc w:val="center"/>
        <w:rPr>
          <w:b/>
          <w:color w:val="000000"/>
          <w:lang w:val="tt-RU"/>
        </w:rPr>
      </w:pPr>
      <w:r>
        <w:rPr>
          <w:b/>
          <w:color w:val="000000"/>
          <w:lang w:val="tt-RU"/>
        </w:rPr>
        <w:t>Шәһәр күләмендә Татар халкы һәм Татарстан тарихы фәне буенча үткәрелә торган олимпиаданың мәктәп этабы җаваплары</w:t>
      </w:r>
    </w:p>
    <w:p w:rsidR="00FE5FB4" w:rsidRDefault="00FE5FB4" w:rsidP="00FE5FB4">
      <w:pPr>
        <w:pStyle w:val="a3"/>
        <w:spacing w:before="0" w:beforeAutospacing="0" w:after="0" w:afterAutospacing="0"/>
        <w:jc w:val="center"/>
        <w:rPr>
          <w:b/>
          <w:color w:val="000000"/>
          <w:lang w:val="tt-RU"/>
        </w:rPr>
      </w:pPr>
      <w:r>
        <w:rPr>
          <w:b/>
          <w:color w:val="000000"/>
          <w:lang w:val="tt-RU"/>
        </w:rPr>
        <w:t>2024-2025 нче уку елы</w:t>
      </w:r>
    </w:p>
    <w:p w:rsidR="00FE5FB4" w:rsidRDefault="00FE5FB4" w:rsidP="00FE5FB4">
      <w:pPr>
        <w:pStyle w:val="a3"/>
        <w:spacing w:before="0" w:beforeAutospacing="0" w:after="0" w:afterAutospacing="0"/>
        <w:jc w:val="center"/>
        <w:rPr>
          <w:b/>
          <w:color w:val="000000"/>
          <w:lang w:val="tt-RU"/>
        </w:rPr>
      </w:pPr>
      <w:r>
        <w:rPr>
          <w:b/>
          <w:color w:val="000000"/>
          <w:lang w:val="tt-RU"/>
        </w:rPr>
        <w:t>10-11</w:t>
      </w:r>
      <w:bookmarkStart w:id="0" w:name="_GoBack"/>
      <w:bookmarkEnd w:id="0"/>
      <w:r>
        <w:rPr>
          <w:b/>
          <w:color w:val="000000"/>
          <w:lang w:val="tt-RU"/>
        </w:rPr>
        <w:t xml:space="preserve"> сыйныф</w:t>
      </w:r>
    </w:p>
    <w:p w:rsidR="00FE5FB4" w:rsidRDefault="00FE5FB4" w:rsidP="00FE5FB4">
      <w:pPr>
        <w:pStyle w:val="a3"/>
        <w:spacing w:before="0" w:beforeAutospacing="0" w:after="0" w:afterAutospacing="0"/>
        <w:ind w:left="4956"/>
        <w:rPr>
          <w:b/>
          <w:color w:val="000000"/>
          <w:lang w:val="tt-RU"/>
        </w:rPr>
      </w:pPr>
    </w:p>
    <w:p w:rsidR="00FE5FB4" w:rsidRDefault="00FE5FB4" w:rsidP="00FE5FB4">
      <w:pPr>
        <w:pStyle w:val="a3"/>
        <w:spacing w:before="0" w:beforeAutospacing="0" w:after="0" w:afterAutospacing="0"/>
        <w:ind w:left="4956"/>
        <w:rPr>
          <w:b/>
          <w:color w:val="000000"/>
          <w:lang w:val="tt-RU"/>
        </w:rPr>
      </w:pPr>
      <w:r>
        <w:rPr>
          <w:b/>
          <w:color w:val="000000"/>
          <w:lang w:val="tt-RU"/>
        </w:rPr>
        <w:t xml:space="preserve">Эшне башкару вакыты – 90 минут. </w:t>
      </w:r>
    </w:p>
    <w:p w:rsidR="00FE5FB4" w:rsidRDefault="00FE5FB4" w:rsidP="00FE5FB4">
      <w:pPr>
        <w:pStyle w:val="a3"/>
        <w:spacing w:before="0" w:beforeAutospacing="0" w:after="0" w:afterAutospacing="0"/>
        <w:ind w:left="4956"/>
        <w:rPr>
          <w:b/>
          <w:color w:val="000000"/>
          <w:lang w:val="tt-RU"/>
        </w:rPr>
      </w:pPr>
      <w:r>
        <w:rPr>
          <w:b/>
          <w:color w:val="000000"/>
          <w:lang w:val="tt-RU"/>
        </w:rPr>
        <w:t>Гомуми бал - 66</w:t>
      </w:r>
    </w:p>
    <w:p w:rsidR="00D4266F" w:rsidRDefault="00D4266F" w:rsidP="00D4266F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</w:p>
    <w:p w:rsidR="009421EC" w:rsidRDefault="00D4266F" w:rsidP="009421EC">
      <w:pPr>
        <w:pStyle w:val="a3"/>
        <w:spacing w:before="0" w:beforeAutospacing="0" w:after="0" w:afterAutospacing="0"/>
        <w:jc w:val="center"/>
        <w:rPr>
          <w:b/>
          <w:color w:val="000000"/>
          <w:lang w:val="tt-RU"/>
        </w:rPr>
      </w:pPr>
      <w:r>
        <w:rPr>
          <w:b/>
          <w:color w:val="000000"/>
          <w:lang w:val="tt-RU"/>
        </w:rPr>
        <w:t>1 бүлек. Тәкъдим ителгән җаваплар арасыннан дөресен сайлап алыгыз.</w:t>
      </w:r>
    </w:p>
    <w:p w:rsidR="009421EC" w:rsidRDefault="009421EC" w:rsidP="009421EC">
      <w:pPr>
        <w:pStyle w:val="a3"/>
        <w:spacing w:before="0" w:beforeAutospacing="0" w:after="0" w:afterAutospacing="0"/>
        <w:jc w:val="center"/>
        <w:rPr>
          <w:b/>
          <w:color w:val="000000"/>
          <w:lang w:val="tt-RU"/>
        </w:rPr>
      </w:pPr>
      <w:r>
        <w:rPr>
          <w:b/>
          <w:color w:val="000000"/>
          <w:lang w:val="tt-RU"/>
        </w:rPr>
        <w:t>(Һәр дөрес җавап өчен 1 б. Иң югары – 6 б.)</w:t>
      </w:r>
    </w:p>
    <w:p w:rsidR="00D4266F" w:rsidRDefault="00D4266F" w:rsidP="00D4266F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</w:p>
    <w:p w:rsidR="00D4266F" w:rsidRPr="00D4266F" w:rsidRDefault="00D4266F" w:rsidP="00D4266F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  <w:r w:rsidRPr="00D4266F">
        <w:rPr>
          <w:b/>
          <w:color w:val="000000"/>
          <w:lang w:val="tt-RU"/>
        </w:rPr>
        <w:t xml:space="preserve">1. Борынгы төркиләр гарәп язуы гамәлгә кергәнче нинди язу кулланганнар? </w:t>
      </w:r>
    </w:p>
    <w:p w:rsidR="00D4266F" w:rsidRPr="00D4266F" w:rsidRDefault="00D4266F" w:rsidP="00D4266F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D4266F">
        <w:rPr>
          <w:color w:val="000000"/>
          <w:lang w:val="tt-RU"/>
        </w:rPr>
        <w:t xml:space="preserve">Б. Рун язуы </w:t>
      </w:r>
    </w:p>
    <w:p w:rsidR="00D4266F" w:rsidRPr="00D4266F" w:rsidRDefault="00D4266F" w:rsidP="00D4266F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</w:p>
    <w:p w:rsidR="00D4266F" w:rsidRPr="00D4266F" w:rsidRDefault="00D4266F" w:rsidP="00D4266F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  <w:r w:rsidRPr="00D4266F">
        <w:rPr>
          <w:b/>
          <w:color w:val="000000"/>
          <w:lang w:val="tt-RU"/>
        </w:rPr>
        <w:t>2. Алтын Урда чорында иҗат иткән шагыйрьне билгеләгез.</w:t>
      </w:r>
    </w:p>
    <w:p w:rsidR="00D4266F" w:rsidRPr="00D4266F" w:rsidRDefault="00D4266F" w:rsidP="00D4266F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D4266F">
        <w:rPr>
          <w:color w:val="000000"/>
          <w:lang w:val="tt-RU"/>
        </w:rPr>
        <w:t>А. Сәйф Сараи</w:t>
      </w:r>
    </w:p>
    <w:p w:rsidR="00D4266F" w:rsidRPr="00D4266F" w:rsidRDefault="00D4266F" w:rsidP="00D4266F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</w:p>
    <w:p w:rsidR="00D4266F" w:rsidRPr="00D4266F" w:rsidRDefault="00D4266F" w:rsidP="00D426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4266F">
        <w:rPr>
          <w:rFonts w:ascii="Times New Roman" w:hAnsi="Times New Roman" w:cs="Times New Roman"/>
          <w:b/>
          <w:sz w:val="24"/>
          <w:szCs w:val="24"/>
          <w:lang w:val="tt-RU"/>
        </w:rPr>
        <w:t>3. Танылган педагог һәм мәгърифәтче Ризаэтдин Фәхретдин чыгарган татар журналы:</w:t>
      </w:r>
    </w:p>
    <w:p w:rsidR="00D4266F" w:rsidRPr="00D4266F" w:rsidRDefault="00D4266F" w:rsidP="00D4266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4266F">
        <w:rPr>
          <w:rFonts w:ascii="Times New Roman" w:hAnsi="Times New Roman" w:cs="Times New Roman"/>
          <w:sz w:val="24"/>
          <w:szCs w:val="24"/>
          <w:lang w:val="tt-RU"/>
        </w:rPr>
        <w:t xml:space="preserve">Б. “Шура” </w:t>
      </w:r>
    </w:p>
    <w:p w:rsidR="00D4266F" w:rsidRPr="00D4266F" w:rsidRDefault="00D4266F" w:rsidP="00D4266F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</w:p>
    <w:p w:rsidR="00D4266F" w:rsidRPr="00D4266F" w:rsidRDefault="00D4266F" w:rsidP="00D4266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4266F">
        <w:rPr>
          <w:rFonts w:ascii="Times New Roman" w:hAnsi="Times New Roman" w:cs="Times New Roman"/>
          <w:b/>
          <w:bCs/>
          <w:sz w:val="24"/>
          <w:szCs w:val="24"/>
          <w:lang w:val="tt-RU"/>
        </w:rPr>
        <w:t>4. Идел һәм Урал буе төбәгендә массакүләм ачлык кайсы елларда була?</w:t>
      </w:r>
    </w:p>
    <w:p w:rsidR="00D4266F" w:rsidRPr="00D4266F" w:rsidRDefault="00D4266F" w:rsidP="00D4266F">
      <w:pPr>
        <w:pStyle w:val="a5"/>
        <w:rPr>
          <w:rFonts w:ascii="Times New Roman" w:hAnsi="Times New Roman" w:cs="Times New Roman"/>
          <w:sz w:val="24"/>
          <w:szCs w:val="24"/>
          <w:lang w:val="tt-RU"/>
        </w:rPr>
      </w:pPr>
      <w:r w:rsidRPr="00D4266F">
        <w:rPr>
          <w:rFonts w:ascii="Times New Roman" w:hAnsi="Times New Roman" w:cs="Times New Roman"/>
          <w:sz w:val="24"/>
          <w:szCs w:val="24"/>
          <w:lang w:val="tt-RU"/>
        </w:rPr>
        <w:t>Б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D4266F">
        <w:rPr>
          <w:rFonts w:ascii="Times New Roman" w:hAnsi="Times New Roman" w:cs="Times New Roman"/>
          <w:sz w:val="24"/>
          <w:szCs w:val="24"/>
          <w:lang w:val="tt-RU"/>
        </w:rPr>
        <w:t xml:space="preserve"> 1921-1922</w:t>
      </w:r>
    </w:p>
    <w:p w:rsidR="00D4266F" w:rsidRPr="00D4266F" w:rsidRDefault="00D4266F" w:rsidP="00D4266F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</w:p>
    <w:p w:rsidR="00D4266F" w:rsidRPr="00D4266F" w:rsidRDefault="00D4266F" w:rsidP="00D4266F">
      <w:pPr>
        <w:pStyle w:val="a5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4266F">
        <w:rPr>
          <w:rFonts w:ascii="Times New Roman" w:hAnsi="Times New Roman" w:cs="Times New Roman"/>
          <w:b/>
          <w:sz w:val="24"/>
          <w:szCs w:val="24"/>
          <w:lang w:val="tt-RU"/>
        </w:rPr>
        <w:t>5. Г.Камай кем ул?</w:t>
      </w:r>
    </w:p>
    <w:p w:rsidR="00D4266F" w:rsidRPr="00D4266F" w:rsidRDefault="00D4266F" w:rsidP="00D4266F">
      <w:pPr>
        <w:pStyle w:val="a5"/>
        <w:rPr>
          <w:rFonts w:ascii="Times New Roman" w:hAnsi="Times New Roman" w:cs="Times New Roman"/>
          <w:sz w:val="24"/>
          <w:szCs w:val="24"/>
          <w:lang w:val="tt-RU"/>
        </w:rPr>
      </w:pPr>
      <w:r w:rsidRPr="00D4266F">
        <w:rPr>
          <w:rFonts w:ascii="Times New Roman" w:hAnsi="Times New Roman" w:cs="Times New Roman"/>
          <w:sz w:val="24"/>
          <w:szCs w:val="24"/>
          <w:lang w:val="tt-RU"/>
        </w:rPr>
        <w:t>В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D4266F">
        <w:rPr>
          <w:rFonts w:ascii="Times New Roman" w:hAnsi="Times New Roman" w:cs="Times New Roman"/>
          <w:sz w:val="24"/>
          <w:szCs w:val="24"/>
          <w:lang w:val="tt-RU"/>
        </w:rPr>
        <w:t xml:space="preserve"> Танылган галим-химик, Казан университеты профессоры.</w:t>
      </w:r>
    </w:p>
    <w:p w:rsidR="00D4266F" w:rsidRPr="00D4266F" w:rsidRDefault="00D4266F" w:rsidP="00D4266F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</w:p>
    <w:p w:rsidR="00D4266F" w:rsidRPr="00D4266F" w:rsidRDefault="00D4266F" w:rsidP="00D4266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4266F">
        <w:rPr>
          <w:rFonts w:ascii="Times New Roman" w:hAnsi="Times New Roman" w:cs="Times New Roman"/>
          <w:b/>
          <w:bCs/>
          <w:sz w:val="24"/>
          <w:szCs w:val="24"/>
          <w:lang w:val="tt-RU"/>
        </w:rPr>
        <w:t>6. Александр Матросов батырлыгын кабатлаган  сугышчы:</w:t>
      </w:r>
    </w:p>
    <w:p w:rsidR="00D4266F" w:rsidRPr="00F83C61" w:rsidRDefault="00D4266F" w:rsidP="00D4266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D5613">
        <w:rPr>
          <w:rFonts w:ascii="Times New Roman" w:hAnsi="Times New Roman" w:cs="Times New Roman"/>
          <w:sz w:val="24"/>
          <w:szCs w:val="24"/>
          <w:lang w:val="tt-RU"/>
        </w:rPr>
        <w:t xml:space="preserve">Б. </w:t>
      </w:r>
      <w:r w:rsidRPr="00D4266F">
        <w:rPr>
          <w:rFonts w:ascii="Times New Roman" w:hAnsi="Times New Roman" w:cs="Times New Roman"/>
          <w:sz w:val="24"/>
          <w:szCs w:val="24"/>
          <w:lang w:val="tt-RU"/>
        </w:rPr>
        <w:t>Г.Гафиятуллин</w:t>
      </w:r>
    </w:p>
    <w:p w:rsidR="002C641A" w:rsidRDefault="002C641A">
      <w:pPr>
        <w:rPr>
          <w:lang w:val="tt-RU"/>
        </w:rPr>
      </w:pPr>
    </w:p>
    <w:p w:rsidR="009421EC" w:rsidRDefault="009421EC" w:rsidP="009421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25F3B">
        <w:rPr>
          <w:rFonts w:ascii="Times New Roman" w:hAnsi="Times New Roman" w:cs="Times New Roman"/>
          <w:b/>
          <w:sz w:val="24"/>
          <w:szCs w:val="24"/>
          <w:lang w:val="tt-RU"/>
        </w:rPr>
        <w:t>2 бүлек.  Туры китерүгә, эзлеклелекне, артык элементны билгеләүгә нигезләнгән биремнәр</w:t>
      </w:r>
    </w:p>
    <w:p w:rsidR="009421EC" w:rsidRPr="00525F3B" w:rsidRDefault="009421EC" w:rsidP="009421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421EC" w:rsidRPr="00F83C61" w:rsidRDefault="009421EC" w:rsidP="009421EC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7</w:t>
      </w:r>
      <w:r w:rsidRPr="004A0C54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4A0C54">
        <w:rPr>
          <w:rFonts w:ascii="Times New Roman" w:hAnsi="Times New Roman" w:cs="Times New Roman"/>
          <w:b/>
          <w:sz w:val="24"/>
          <w:szCs w:val="24"/>
          <w:lang w:val="tt-RU"/>
        </w:rPr>
        <w:t xml:space="preserve">Язучыны һәм аның сугыш турындагы әсәрен туры китерегез. </w:t>
      </w:r>
      <w:r w:rsidRPr="00803E29">
        <w:rPr>
          <w:rFonts w:ascii="Times New Roman" w:hAnsi="Times New Roman" w:cs="Times New Roman"/>
          <w:b/>
          <w:sz w:val="24"/>
          <w:szCs w:val="24"/>
          <w:lang w:val="tt-RU"/>
        </w:rPr>
        <w:t xml:space="preserve">(Һәрбер дөрес җавап өчен 2 б., иң югары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8</w:t>
      </w:r>
      <w:r w:rsidRPr="00803E2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б.).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559"/>
        <w:gridCol w:w="1560"/>
        <w:gridCol w:w="1134"/>
      </w:tblGrid>
      <w:tr w:rsidR="009421EC" w:rsidRPr="00F83C61" w:rsidTr="00251A82">
        <w:tc>
          <w:tcPr>
            <w:tcW w:w="1384" w:type="dxa"/>
          </w:tcPr>
          <w:p w:rsidR="009421EC" w:rsidRPr="00F83C61" w:rsidRDefault="009421EC" w:rsidP="00251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421EC" w:rsidRPr="00F83C61" w:rsidRDefault="009421EC" w:rsidP="00251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9421EC" w:rsidRPr="00F83C61" w:rsidRDefault="009421EC" w:rsidP="00251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C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421EC" w:rsidRPr="00F83C61" w:rsidRDefault="009421EC" w:rsidP="00251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421EC" w:rsidRPr="009421EC" w:rsidTr="00251A82">
        <w:tc>
          <w:tcPr>
            <w:tcW w:w="1384" w:type="dxa"/>
          </w:tcPr>
          <w:p w:rsidR="009421EC" w:rsidRPr="009421EC" w:rsidRDefault="009421EC" w:rsidP="00251A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421E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Г</w:t>
            </w:r>
          </w:p>
        </w:tc>
        <w:tc>
          <w:tcPr>
            <w:tcW w:w="1559" w:type="dxa"/>
          </w:tcPr>
          <w:p w:rsidR="009421EC" w:rsidRPr="009421EC" w:rsidRDefault="009421EC" w:rsidP="00251A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421E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Б</w:t>
            </w:r>
          </w:p>
        </w:tc>
        <w:tc>
          <w:tcPr>
            <w:tcW w:w="1560" w:type="dxa"/>
          </w:tcPr>
          <w:p w:rsidR="009421EC" w:rsidRPr="009421EC" w:rsidRDefault="009421EC" w:rsidP="00251A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421E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А</w:t>
            </w:r>
          </w:p>
        </w:tc>
        <w:tc>
          <w:tcPr>
            <w:tcW w:w="1134" w:type="dxa"/>
          </w:tcPr>
          <w:p w:rsidR="009421EC" w:rsidRPr="009421EC" w:rsidRDefault="009421EC" w:rsidP="00251A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421E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В</w:t>
            </w:r>
          </w:p>
        </w:tc>
      </w:tr>
    </w:tbl>
    <w:p w:rsidR="00B41DF2" w:rsidRDefault="00B41DF2">
      <w:pPr>
        <w:rPr>
          <w:lang w:val="tt-RU"/>
        </w:rPr>
      </w:pPr>
    </w:p>
    <w:p w:rsidR="003D2604" w:rsidRPr="0004009B" w:rsidRDefault="003D2604" w:rsidP="003D260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8</w:t>
      </w:r>
      <w:r w:rsidRPr="000400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proofErr w:type="spellStart"/>
      <w:r w:rsidRPr="0004009B">
        <w:rPr>
          <w:rFonts w:ascii="Times New Roman" w:hAnsi="Times New Roman" w:cs="Times New Roman"/>
          <w:b/>
          <w:color w:val="000000"/>
          <w:sz w:val="24"/>
          <w:szCs w:val="24"/>
        </w:rPr>
        <w:t>Тарихи</w:t>
      </w:r>
      <w:proofErr w:type="spellEnd"/>
      <w:r w:rsidRPr="000400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4009B">
        <w:rPr>
          <w:rFonts w:ascii="Times New Roman" w:hAnsi="Times New Roman" w:cs="Times New Roman"/>
          <w:b/>
          <w:color w:val="000000"/>
          <w:sz w:val="24"/>
          <w:szCs w:val="24"/>
        </w:rPr>
        <w:t>төшенчәләрне</w:t>
      </w:r>
      <w:proofErr w:type="spellEnd"/>
      <w:r w:rsidRPr="000400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4009B">
        <w:rPr>
          <w:rFonts w:ascii="Times New Roman" w:hAnsi="Times New Roman" w:cs="Times New Roman"/>
          <w:b/>
          <w:color w:val="000000"/>
          <w:sz w:val="24"/>
          <w:szCs w:val="24"/>
        </w:rPr>
        <w:t>тасвирламалары</w:t>
      </w:r>
      <w:proofErr w:type="spellEnd"/>
      <w:r w:rsidRPr="000400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4009B">
        <w:rPr>
          <w:rFonts w:ascii="Times New Roman" w:hAnsi="Times New Roman" w:cs="Times New Roman"/>
          <w:b/>
          <w:color w:val="000000"/>
          <w:sz w:val="24"/>
          <w:szCs w:val="24"/>
        </w:rPr>
        <w:t>белән</w:t>
      </w:r>
      <w:proofErr w:type="spellEnd"/>
      <w:r w:rsidRPr="000400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туры </w:t>
      </w:r>
      <w:proofErr w:type="spellStart"/>
      <w:r w:rsidRPr="0004009B">
        <w:rPr>
          <w:rFonts w:ascii="Times New Roman" w:hAnsi="Times New Roman" w:cs="Times New Roman"/>
          <w:b/>
          <w:color w:val="000000"/>
          <w:sz w:val="24"/>
          <w:szCs w:val="24"/>
        </w:rPr>
        <w:t>китерегез</w:t>
      </w:r>
      <w:proofErr w:type="spellEnd"/>
      <w:r w:rsidRPr="0004009B">
        <w:rPr>
          <w:rFonts w:ascii="Times New Roman" w:hAnsi="Times New Roman" w:cs="Times New Roman"/>
          <w:b/>
          <w:color w:val="000000"/>
          <w:sz w:val="24"/>
          <w:szCs w:val="24"/>
        </w:rPr>
        <w:t>. (</w:t>
      </w:r>
      <w:proofErr w:type="spellStart"/>
      <w:r w:rsidRPr="0004009B">
        <w:rPr>
          <w:rFonts w:ascii="Times New Roman" w:hAnsi="Times New Roman" w:cs="Times New Roman"/>
          <w:b/>
          <w:color w:val="000000"/>
          <w:sz w:val="24"/>
          <w:szCs w:val="24"/>
        </w:rPr>
        <w:t>Һәрбер</w:t>
      </w:r>
      <w:proofErr w:type="spellEnd"/>
      <w:r w:rsidRPr="000400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4009B">
        <w:rPr>
          <w:rFonts w:ascii="Times New Roman" w:hAnsi="Times New Roman" w:cs="Times New Roman"/>
          <w:b/>
          <w:color w:val="000000"/>
          <w:sz w:val="24"/>
          <w:szCs w:val="24"/>
        </w:rPr>
        <w:t>дөр</w:t>
      </w:r>
      <w:r w:rsidR="004E538B">
        <w:rPr>
          <w:rFonts w:ascii="Times New Roman" w:hAnsi="Times New Roman" w:cs="Times New Roman"/>
          <w:b/>
          <w:color w:val="000000"/>
          <w:sz w:val="24"/>
          <w:szCs w:val="24"/>
        </w:rPr>
        <w:t>ес</w:t>
      </w:r>
      <w:proofErr w:type="spellEnd"/>
      <w:r w:rsidR="004E538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E538B">
        <w:rPr>
          <w:rFonts w:ascii="Times New Roman" w:hAnsi="Times New Roman" w:cs="Times New Roman"/>
          <w:b/>
          <w:color w:val="000000"/>
          <w:sz w:val="24"/>
          <w:szCs w:val="24"/>
        </w:rPr>
        <w:t>җавап</w:t>
      </w:r>
      <w:proofErr w:type="spellEnd"/>
      <w:r w:rsidR="004E538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E538B">
        <w:rPr>
          <w:rFonts w:ascii="Times New Roman" w:hAnsi="Times New Roman" w:cs="Times New Roman"/>
          <w:b/>
          <w:color w:val="000000"/>
          <w:sz w:val="24"/>
          <w:szCs w:val="24"/>
        </w:rPr>
        <w:t>өчен</w:t>
      </w:r>
      <w:proofErr w:type="spellEnd"/>
      <w:r w:rsidR="004E538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б., </w:t>
      </w:r>
      <w:proofErr w:type="spellStart"/>
      <w:r w:rsidR="004E538B">
        <w:rPr>
          <w:rFonts w:ascii="Times New Roman" w:hAnsi="Times New Roman" w:cs="Times New Roman"/>
          <w:b/>
          <w:color w:val="000000"/>
          <w:sz w:val="24"/>
          <w:szCs w:val="24"/>
        </w:rPr>
        <w:t>иң</w:t>
      </w:r>
      <w:proofErr w:type="spellEnd"/>
      <w:r w:rsidR="004E538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E538B">
        <w:rPr>
          <w:rFonts w:ascii="Times New Roman" w:hAnsi="Times New Roman" w:cs="Times New Roman"/>
          <w:b/>
          <w:color w:val="000000"/>
          <w:sz w:val="24"/>
          <w:szCs w:val="24"/>
        </w:rPr>
        <w:t>югары</w:t>
      </w:r>
      <w:proofErr w:type="spellEnd"/>
      <w:r w:rsidR="004E538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</w:t>
      </w:r>
      <w:r w:rsidR="004E538B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8</w:t>
      </w:r>
      <w:r w:rsidRPr="000400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б.)</w:t>
      </w:r>
    </w:p>
    <w:p w:rsidR="003D2604" w:rsidRPr="0004009B" w:rsidRDefault="003D2604" w:rsidP="003D260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04009B">
        <w:rPr>
          <w:rFonts w:ascii="Times New Roman" w:hAnsi="Times New Roman" w:cs="Times New Roman"/>
          <w:color w:val="000000"/>
          <w:sz w:val="24"/>
          <w:szCs w:val="24"/>
          <w:lang w:val="tt-RU"/>
        </w:rPr>
        <w:t>Җавап:</w:t>
      </w: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1176"/>
        <w:gridCol w:w="1188"/>
        <w:gridCol w:w="1185"/>
        <w:gridCol w:w="1177"/>
        <w:gridCol w:w="1184"/>
        <w:gridCol w:w="1137"/>
        <w:gridCol w:w="1137"/>
        <w:gridCol w:w="1137"/>
      </w:tblGrid>
      <w:tr w:rsidR="00793104" w:rsidRPr="0004009B" w:rsidTr="00793104">
        <w:tc>
          <w:tcPr>
            <w:tcW w:w="1176" w:type="dxa"/>
          </w:tcPr>
          <w:p w:rsidR="00793104" w:rsidRPr="0004009B" w:rsidRDefault="00793104" w:rsidP="007931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188" w:type="dxa"/>
          </w:tcPr>
          <w:p w:rsidR="00793104" w:rsidRPr="0004009B" w:rsidRDefault="00793104" w:rsidP="007931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  <w:tc>
          <w:tcPr>
            <w:tcW w:w="1185" w:type="dxa"/>
          </w:tcPr>
          <w:p w:rsidR="00793104" w:rsidRPr="0004009B" w:rsidRDefault="00793104" w:rsidP="007931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</w:p>
        </w:tc>
        <w:tc>
          <w:tcPr>
            <w:tcW w:w="1177" w:type="dxa"/>
          </w:tcPr>
          <w:p w:rsidR="00793104" w:rsidRPr="0004009B" w:rsidRDefault="00793104" w:rsidP="007931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4</w:t>
            </w:r>
          </w:p>
        </w:tc>
        <w:tc>
          <w:tcPr>
            <w:tcW w:w="1184" w:type="dxa"/>
          </w:tcPr>
          <w:p w:rsidR="00793104" w:rsidRPr="0004009B" w:rsidRDefault="00793104" w:rsidP="007931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5</w:t>
            </w:r>
          </w:p>
        </w:tc>
        <w:tc>
          <w:tcPr>
            <w:tcW w:w="1137" w:type="dxa"/>
          </w:tcPr>
          <w:p w:rsidR="00793104" w:rsidRDefault="00793104" w:rsidP="007931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1137" w:type="dxa"/>
          </w:tcPr>
          <w:p w:rsidR="00793104" w:rsidRDefault="00793104" w:rsidP="007931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1137" w:type="dxa"/>
          </w:tcPr>
          <w:p w:rsidR="00793104" w:rsidRDefault="00793104" w:rsidP="007931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</w:p>
        </w:tc>
      </w:tr>
      <w:tr w:rsidR="00793104" w:rsidRPr="0004009B" w:rsidTr="00793104">
        <w:tc>
          <w:tcPr>
            <w:tcW w:w="1176" w:type="dxa"/>
          </w:tcPr>
          <w:p w:rsidR="00793104" w:rsidRPr="0004009B" w:rsidRDefault="00793104" w:rsidP="007931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Г</w:t>
            </w:r>
          </w:p>
        </w:tc>
        <w:tc>
          <w:tcPr>
            <w:tcW w:w="1188" w:type="dxa"/>
          </w:tcPr>
          <w:p w:rsidR="00793104" w:rsidRPr="0004009B" w:rsidRDefault="00793104" w:rsidP="007931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З</w:t>
            </w:r>
          </w:p>
        </w:tc>
        <w:tc>
          <w:tcPr>
            <w:tcW w:w="1185" w:type="dxa"/>
          </w:tcPr>
          <w:p w:rsidR="00793104" w:rsidRPr="0004009B" w:rsidRDefault="00793104" w:rsidP="007931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Е</w:t>
            </w:r>
          </w:p>
        </w:tc>
        <w:tc>
          <w:tcPr>
            <w:tcW w:w="1177" w:type="dxa"/>
          </w:tcPr>
          <w:p w:rsidR="00793104" w:rsidRPr="0004009B" w:rsidRDefault="00793104" w:rsidP="007931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Б</w:t>
            </w:r>
          </w:p>
        </w:tc>
        <w:tc>
          <w:tcPr>
            <w:tcW w:w="1184" w:type="dxa"/>
          </w:tcPr>
          <w:p w:rsidR="00793104" w:rsidRPr="0004009B" w:rsidRDefault="00793104" w:rsidP="007931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В</w:t>
            </w:r>
          </w:p>
        </w:tc>
        <w:tc>
          <w:tcPr>
            <w:tcW w:w="1137" w:type="dxa"/>
          </w:tcPr>
          <w:p w:rsidR="00793104" w:rsidRDefault="00793104" w:rsidP="007931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Д</w:t>
            </w:r>
          </w:p>
        </w:tc>
        <w:tc>
          <w:tcPr>
            <w:tcW w:w="1137" w:type="dxa"/>
          </w:tcPr>
          <w:p w:rsidR="00793104" w:rsidRDefault="00793104" w:rsidP="007931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Ж</w:t>
            </w:r>
          </w:p>
        </w:tc>
        <w:tc>
          <w:tcPr>
            <w:tcW w:w="1137" w:type="dxa"/>
          </w:tcPr>
          <w:p w:rsidR="00793104" w:rsidRDefault="00793104" w:rsidP="007931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А</w:t>
            </w:r>
          </w:p>
        </w:tc>
      </w:tr>
    </w:tbl>
    <w:p w:rsidR="003D2604" w:rsidRPr="0004009B" w:rsidRDefault="003D2604" w:rsidP="003D260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3C6DFB" w:rsidRPr="00CA2C35" w:rsidRDefault="003C6DFB" w:rsidP="003C6DF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9</w:t>
      </w:r>
      <w:r w:rsidRPr="00CA2C35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. Исемлектә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Pr="00CA2C35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китерелгән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Pr="00CA2C35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артык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Pr="00CA2C35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элементны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Pr="00CA2C35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билгеләгез. Җавабыгызны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Pr="00CA2C35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дәлилләгез (Һәрбер дөрес күрсәтелгән элемент өчен 1 б., җавапны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Pr="00CA2C35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дәлилләү 1 б., иң югары </w:t>
      </w:r>
      <w:r w:rsidR="009D7CD7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10</w:t>
      </w:r>
      <w:r w:rsidRPr="00CA2C35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б.).</w:t>
      </w:r>
    </w:p>
    <w:p w:rsidR="003C6DFB" w:rsidRPr="00CA2C35" w:rsidRDefault="005A79CB" w:rsidP="003C6D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А)</w:t>
      </w:r>
      <w:r w:rsidR="003C6DFB" w:rsidRPr="00CA2C35">
        <w:rPr>
          <w:rFonts w:ascii="Times New Roman" w:hAnsi="Times New Roman" w:cs="Times New Roman"/>
          <w:sz w:val="24"/>
          <w:szCs w:val="24"/>
          <w:lang w:val="tt-RU"/>
        </w:rPr>
        <w:t xml:space="preserve"> Таҗетдин Ялчыгол – татар язучысы, дин әһеле, педагог һәм тарихчы. Калганнары мөфтиләр. </w:t>
      </w:r>
    </w:p>
    <w:p w:rsidR="003C6DFB" w:rsidRPr="00CA2C35" w:rsidRDefault="003C6DFB" w:rsidP="003C6D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A2C35">
        <w:rPr>
          <w:rFonts w:ascii="Times New Roman" w:hAnsi="Times New Roman" w:cs="Times New Roman"/>
          <w:sz w:val="24"/>
          <w:szCs w:val="24"/>
          <w:lang w:val="tt-RU"/>
        </w:rPr>
        <w:t>Б) “Мәгариф”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Pr="00CA2C35">
        <w:rPr>
          <w:rFonts w:ascii="Times New Roman" w:hAnsi="Times New Roman" w:cs="Times New Roman"/>
          <w:sz w:val="24"/>
          <w:szCs w:val="24"/>
          <w:lang w:val="tt-RU"/>
        </w:rPr>
        <w:t xml:space="preserve">журнал. Калганнары мәдрәсәләр. </w:t>
      </w:r>
    </w:p>
    <w:p w:rsidR="003C6DFB" w:rsidRDefault="003C6DFB" w:rsidP="003C6D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CA2C35">
        <w:rPr>
          <w:rFonts w:ascii="Times New Roman" w:hAnsi="Times New Roman" w:cs="Times New Roman"/>
          <w:sz w:val="24"/>
          <w:szCs w:val="24"/>
          <w:lang w:val="tt-RU"/>
        </w:rPr>
        <w:t xml:space="preserve">В) </w:t>
      </w:r>
      <w:r w:rsidRPr="00CA2C35">
        <w:rPr>
          <w:rFonts w:ascii="Times New Roman" w:hAnsi="Times New Roman" w:cs="Times New Roman"/>
          <w:color w:val="000000"/>
          <w:sz w:val="24"/>
          <w:szCs w:val="24"/>
        </w:rPr>
        <w:t>Николай Скря</w:t>
      </w: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CA2C35">
        <w:rPr>
          <w:rFonts w:ascii="Times New Roman" w:hAnsi="Times New Roman" w:cs="Times New Roman"/>
          <w:color w:val="000000"/>
          <w:sz w:val="24"/>
          <w:szCs w:val="24"/>
        </w:rPr>
        <w:t xml:space="preserve">ин - Казан губернаторы. </w:t>
      </w:r>
      <w:proofErr w:type="spellStart"/>
      <w:r w:rsidRPr="00CA2C35">
        <w:rPr>
          <w:rFonts w:ascii="Times New Roman" w:hAnsi="Times New Roman" w:cs="Times New Roman"/>
          <w:color w:val="000000"/>
          <w:sz w:val="24"/>
          <w:szCs w:val="24"/>
        </w:rPr>
        <w:t>Калганнары</w:t>
      </w:r>
      <w:proofErr w:type="spellEnd"/>
      <w:r w:rsidRPr="00CA2C35">
        <w:rPr>
          <w:rFonts w:ascii="Times New Roman" w:hAnsi="Times New Roman" w:cs="Times New Roman"/>
          <w:color w:val="000000"/>
          <w:sz w:val="24"/>
          <w:szCs w:val="24"/>
        </w:rPr>
        <w:t xml:space="preserve"> Казан </w:t>
      </w:r>
      <w:proofErr w:type="spellStart"/>
      <w:r w:rsidRPr="00CA2C35">
        <w:rPr>
          <w:rFonts w:ascii="Times New Roman" w:hAnsi="Times New Roman" w:cs="Times New Roman"/>
          <w:color w:val="000000"/>
          <w:sz w:val="24"/>
          <w:szCs w:val="24"/>
        </w:rPr>
        <w:t>сәүдәгәрләре</w:t>
      </w:r>
      <w:proofErr w:type="spellEnd"/>
      <w:r w:rsidRPr="00CA2C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2C35">
        <w:rPr>
          <w:rFonts w:ascii="Times New Roman" w:hAnsi="Times New Roman" w:cs="Times New Roman"/>
          <w:color w:val="000000"/>
          <w:sz w:val="24"/>
          <w:szCs w:val="24"/>
        </w:rPr>
        <w:t>һәм</w:t>
      </w:r>
      <w:proofErr w:type="spellEnd"/>
      <w:r w:rsidRPr="00CA2C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2C35">
        <w:rPr>
          <w:rFonts w:ascii="Times New Roman" w:hAnsi="Times New Roman" w:cs="Times New Roman"/>
          <w:color w:val="000000"/>
          <w:sz w:val="24"/>
          <w:szCs w:val="24"/>
        </w:rPr>
        <w:t>эшмәкәрләре</w:t>
      </w:r>
      <w:proofErr w:type="spellEnd"/>
      <w:r w:rsidRPr="00CA2C3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C6DFB" w:rsidRPr="00BA1778" w:rsidRDefault="003C6DFB" w:rsidP="003C6D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CA2C35">
        <w:rPr>
          <w:rFonts w:ascii="Times New Roman" w:hAnsi="Times New Roman" w:cs="Times New Roman"/>
          <w:sz w:val="24"/>
          <w:szCs w:val="24"/>
          <w:lang w:val="tt-RU"/>
        </w:rPr>
        <w:lastRenderedPageBreak/>
        <w:t>Г)</w:t>
      </w:r>
      <w:r w:rsidRPr="00CA2C35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Хәзәр каһанлыгы. Калганнары Алтын Урда таркалгач барлыкка килгән татар </w:t>
      </w:r>
      <w:r w:rsidRPr="00BA1778">
        <w:rPr>
          <w:rFonts w:ascii="Times New Roman" w:hAnsi="Times New Roman" w:cs="Times New Roman"/>
          <w:color w:val="000000"/>
          <w:sz w:val="24"/>
          <w:szCs w:val="24"/>
          <w:lang w:val="tt-RU"/>
        </w:rPr>
        <w:t>дәүләтләре.</w:t>
      </w:r>
    </w:p>
    <w:p w:rsidR="00435F87" w:rsidRPr="00BA1778" w:rsidRDefault="00BA177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BA1778">
        <w:rPr>
          <w:rFonts w:ascii="Times New Roman" w:hAnsi="Times New Roman" w:cs="Times New Roman"/>
          <w:sz w:val="24"/>
          <w:szCs w:val="24"/>
          <w:lang w:val="tt-RU"/>
        </w:rPr>
        <w:t xml:space="preserve">Д) Каюм Насыйри – татар мәгърифәтчесе. Калганнары Бөек Ватан сугышында катнашкан Советлар Союзы Геройлары. </w:t>
      </w:r>
    </w:p>
    <w:p w:rsidR="00447C7F" w:rsidRDefault="00447C7F" w:rsidP="00447C7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tt-RU"/>
        </w:rPr>
        <w:t xml:space="preserve">10. </w:t>
      </w:r>
      <w:r w:rsidRPr="004A7B74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tt-RU"/>
        </w:rPr>
        <w:t xml:space="preserve">Казан шәһәрендә булган вакыйгаларны аларны уздыру вакыты белән туры китерегез. </w:t>
      </w:r>
      <w:r w:rsidRPr="004A7B74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(Һәрбер дөрес җавап өчен 1 б., иң югары –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4</w:t>
      </w:r>
      <w:r w:rsidRPr="004A7B74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б.)</w:t>
      </w:r>
    </w:p>
    <w:p w:rsidR="00447C7F" w:rsidRPr="004A7B74" w:rsidRDefault="00447C7F" w:rsidP="00447C7F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6"/>
        <w:tblpPr w:leftFromText="180" w:rightFromText="180" w:vertAnchor="text" w:horzAnchor="margin" w:tblpY="-15"/>
        <w:tblW w:w="0" w:type="auto"/>
        <w:tblLook w:val="04A0" w:firstRow="1" w:lastRow="0" w:firstColumn="1" w:lastColumn="0" w:noHBand="0" w:noVBand="1"/>
      </w:tblPr>
      <w:tblGrid>
        <w:gridCol w:w="629"/>
        <w:gridCol w:w="629"/>
        <w:gridCol w:w="629"/>
        <w:gridCol w:w="630"/>
      </w:tblGrid>
      <w:tr w:rsidR="00447C7F" w:rsidRPr="004A7B74" w:rsidTr="00251A82">
        <w:trPr>
          <w:trHeight w:val="32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C7F" w:rsidRPr="004A7B74" w:rsidRDefault="00447C7F" w:rsidP="00447C7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A7B7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C7F" w:rsidRPr="004A7B74" w:rsidRDefault="00447C7F" w:rsidP="00447C7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A7B7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C7F" w:rsidRPr="004A7B74" w:rsidRDefault="00447C7F" w:rsidP="00447C7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A7B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C7F" w:rsidRPr="004A7B74" w:rsidRDefault="00447C7F" w:rsidP="00447C7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A7B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</w:p>
        </w:tc>
      </w:tr>
      <w:tr w:rsidR="00447C7F" w:rsidRPr="004A7B74" w:rsidTr="00251A82">
        <w:trPr>
          <w:trHeight w:val="35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7F" w:rsidRPr="004A7B74" w:rsidRDefault="00447C7F" w:rsidP="00447C7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7F" w:rsidRPr="004A7B74" w:rsidRDefault="00447C7F" w:rsidP="00447C7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7F" w:rsidRPr="004A7B74" w:rsidRDefault="00447C7F" w:rsidP="00447C7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7F" w:rsidRPr="004A7B74" w:rsidRDefault="00447C7F" w:rsidP="00447C7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447C7F" w:rsidRPr="004A7B74" w:rsidRDefault="00447C7F" w:rsidP="00447C7F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tt-RU" w:eastAsia="en-US"/>
        </w:rPr>
      </w:pPr>
    </w:p>
    <w:p w:rsidR="00447C7F" w:rsidRPr="004A7B74" w:rsidRDefault="00447C7F" w:rsidP="00447C7F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41DF2" w:rsidRDefault="00B41DF2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1139FE" w:rsidRDefault="001139FE" w:rsidP="001139FE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tt-RU"/>
        </w:rPr>
      </w:pPr>
      <w:r w:rsidRPr="00BF6E7A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tt-RU"/>
        </w:rPr>
        <w:t>1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tt-RU"/>
        </w:rPr>
        <w:t>1</w:t>
      </w:r>
      <w:r w:rsidRPr="00BF6E7A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tt-RU"/>
        </w:rPr>
        <w:t>.</w:t>
      </w:r>
      <w:r w:rsidRPr="00BF6E7A"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  <w:t xml:space="preserve"> </w:t>
      </w:r>
      <w:r w:rsidRPr="00BF6E7A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tt-RU"/>
        </w:rPr>
        <w:t xml:space="preserve">Түбәндәге җөмләләрнең кайсылары дөрес, ә кайсылары чынбарлыкка туры килми?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tt-RU"/>
        </w:rPr>
        <w:t xml:space="preserve">(Һәр дөрес җавап өчен 1 б. </w:t>
      </w:r>
      <w:r w:rsidRPr="00BF6E7A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tt-RU"/>
        </w:rPr>
        <w:t>Барлыгы 10 б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tt-RU"/>
        </w:rPr>
        <w:t>.)</w:t>
      </w:r>
      <w:r w:rsidRPr="00BF6E7A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tt-RU"/>
        </w:rPr>
        <w:t>.</w:t>
      </w:r>
    </w:p>
    <w:p w:rsidR="001139FE" w:rsidRPr="00BF6E7A" w:rsidRDefault="001139FE" w:rsidP="001139FE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139FE" w:rsidRPr="00BF6E7A" w:rsidTr="00251A82">
        <w:tc>
          <w:tcPr>
            <w:tcW w:w="4785" w:type="dxa"/>
            <w:shd w:val="clear" w:color="auto" w:fill="auto"/>
          </w:tcPr>
          <w:p w:rsidR="001139FE" w:rsidRPr="00BF6E7A" w:rsidRDefault="001139FE" w:rsidP="00251A82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BF6E7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Дөрес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1139FE" w:rsidRPr="00BF6E7A" w:rsidRDefault="001139FE" w:rsidP="00251A82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</w:pPr>
            <w:proofErr w:type="spellStart"/>
            <w:r w:rsidRPr="00BF6E7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Ялгыш</w:t>
            </w:r>
            <w:proofErr w:type="spellEnd"/>
          </w:p>
        </w:tc>
      </w:tr>
      <w:tr w:rsidR="001139FE" w:rsidRPr="007D5613" w:rsidTr="00251A82">
        <w:tc>
          <w:tcPr>
            <w:tcW w:w="4785" w:type="dxa"/>
            <w:shd w:val="clear" w:color="auto" w:fill="auto"/>
          </w:tcPr>
          <w:p w:rsidR="001139FE" w:rsidRPr="007D5613" w:rsidRDefault="007D5613" w:rsidP="007D561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7D56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1, 2, 6, 8, 9, 10.</w:t>
            </w:r>
          </w:p>
        </w:tc>
        <w:tc>
          <w:tcPr>
            <w:tcW w:w="4786" w:type="dxa"/>
            <w:shd w:val="clear" w:color="auto" w:fill="auto"/>
          </w:tcPr>
          <w:p w:rsidR="001139FE" w:rsidRPr="007D5613" w:rsidRDefault="007D5613" w:rsidP="007D561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7D56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3, 4, 5, 7.</w:t>
            </w:r>
          </w:p>
        </w:tc>
      </w:tr>
    </w:tbl>
    <w:p w:rsidR="007D5613" w:rsidRDefault="007D5613" w:rsidP="007D56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tt-RU"/>
        </w:rPr>
      </w:pPr>
    </w:p>
    <w:p w:rsidR="007D5613" w:rsidRDefault="007D5613" w:rsidP="007D56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40FA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0D6CF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tt-RU"/>
        </w:rPr>
        <w:t>1</w:t>
      </w: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tt-RU"/>
        </w:rPr>
        <w:t>2</w:t>
      </w:r>
      <w:r w:rsidRPr="000D6CF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tt-RU"/>
        </w:rPr>
        <w:t>.</w:t>
      </w:r>
      <w:r w:rsidRPr="00140FA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Сезгә дүрт тарихи шәхеснең сурәте бирелгән. Аларның исемнәрен таблицага языгыз. (</w:t>
      </w:r>
      <w:r w:rsidR="006A0C7E">
        <w:rPr>
          <w:rFonts w:ascii="Times New Roman" w:hAnsi="Times New Roman" w:cs="Times New Roman"/>
          <w:b/>
          <w:sz w:val="24"/>
          <w:szCs w:val="24"/>
          <w:lang w:val="tt-RU"/>
        </w:rPr>
        <w:t xml:space="preserve">12.1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Һәрбер дөрес </w:t>
      </w:r>
      <w:r w:rsidR="006A0C7E">
        <w:rPr>
          <w:rFonts w:ascii="Times New Roman" w:hAnsi="Times New Roman" w:cs="Times New Roman"/>
          <w:b/>
          <w:sz w:val="24"/>
          <w:szCs w:val="24"/>
          <w:lang w:val="tt-RU"/>
        </w:rPr>
        <w:t xml:space="preserve">исем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өчен </w:t>
      </w:r>
      <w:r w:rsidR="006A0C7E">
        <w:rPr>
          <w:rFonts w:ascii="Times New Roman" w:hAnsi="Times New Roman" w:cs="Times New Roman"/>
          <w:b/>
          <w:sz w:val="24"/>
          <w:szCs w:val="24"/>
          <w:lang w:val="tt-RU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б. Иң югары </w:t>
      </w:r>
      <w:r w:rsidR="006A0C7E">
        <w:rPr>
          <w:rFonts w:ascii="Times New Roman" w:hAnsi="Times New Roman" w:cs="Times New Roman"/>
          <w:b/>
          <w:sz w:val="24"/>
          <w:szCs w:val="24"/>
          <w:lang w:val="tt-RU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б.)</w:t>
      </w:r>
    </w:p>
    <w:p w:rsidR="006A0C7E" w:rsidRDefault="006A0C7E" w:rsidP="006A0C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. (12.2 Һәрбер дөрес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tt-RU"/>
        </w:rPr>
        <w:t xml:space="preserve">җавап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өчен 2 б. Иң югары 8 б.)</w:t>
      </w:r>
    </w:p>
    <w:p w:rsidR="006A0C7E" w:rsidRDefault="006A0C7E" w:rsidP="007D56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D5613" w:rsidRDefault="007D5613" w:rsidP="007D5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Җавап: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2112"/>
        <w:gridCol w:w="6804"/>
      </w:tblGrid>
      <w:tr w:rsidR="002A6011" w:rsidRPr="00693765" w:rsidTr="002A6011">
        <w:tc>
          <w:tcPr>
            <w:tcW w:w="690" w:type="dxa"/>
            <w:shd w:val="clear" w:color="auto" w:fill="auto"/>
          </w:tcPr>
          <w:p w:rsidR="002A6011" w:rsidRPr="00B81D18" w:rsidRDefault="002A6011" w:rsidP="00251A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112" w:type="dxa"/>
          </w:tcPr>
          <w:p w:rsidR="002A6011" w:rsidRPr="00DE036A" w:rsidRDefault="002A6011" w:rsidP="00251A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036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Шәхеснең исеме</w:t>
            </w:r>
          </w:p>
        </w:tc>
        <w:tc>
          <w:tcPr>
            <w:tcW w:w="6804" w:type="dxa"/>
          </w:tcPr>
          <w:p w:rsidR="002A6011" w:rsidRPr="00DE036A" w:rsidRDefault="002A6011" w:rsidP="00251A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Бәйләнеш</w:t>
            </w:r>
          </w:p>
        </w:tc>
      </w:tr>
      <w:tr w:rsidR="002A6011" w:rsidTr="002A6011">
        <w:tc>
          <w:tcPr>
            <w:tcW w:w="690" w:type="dxa"/>
            <w:shd w:val="clear" w:color="auto" w:fill="auto"/>
          </w:tcPr>
          <w:p w:rsidR="002A6011" w:rsidRPr="00AD1FFC" w:rsidRDefault="002A6011" w:rsidP="00251A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А)</w:t>
            </w:r>
          </w:p>
        </w:tc>
        <w:tc>
          <w:tcPr>
            <w:tcW w:w="2112" w:type="dxa"/>
          </w:tcPr>
          <w:p w:rsidR="002A6011" w:rsidRPr="007D5613" w:rsidRDefault="002A6011" w:rsidP="00251A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Л.Н.Толстой</w:t>
            </w:r>
          </w:p>
        </w:tc>
        <w:tc>
          <w:tcPr>
            <w:tcW w:w="6804" w:type="dxa"/>
          </w:tcPr>
          <w:p w:rsidR="002A6011" w:rsidRDefault="002A6011" w:rsidP="00251A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60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Университет студенты була</w:t>
            </w:r>
          </w:p>
        </w:tc>
      </w:tr>
      <w:tr w:rsidR="002A6011" w:rsidTr="002A6011">
        <w:tc>
          <w:tcPr>
            <w:tcW w:w="690" w:type="dxa"/>
            <w:shd w:val="clear" w:color="auto" w:fill="auto"/>
          </w:tcPr>
          <w:p w:rsidR="002A6011" w:rsidRPr="00AD1FFC" w:rsidRDefault="002A6011" w:rsidP="00251A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Б)</w:t>
            </w:r>
          </w:p>
        </w:tc>
        <w:tc>
          <w:tcPr>
            <w:tcW w:w="2112" w:type="dxa"/>
          </w:tcPr>
          <w:p w:rsidR="002A6011" w:rsidRPr="007D5613" w:rsidRDefault="002A6011" w:rsidP="00251A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Ш.Мәрҗани</w:t>
            </w:r>
          </w:p>
        </w:tc>
        <w:tc>
          <w:tcPr>
            <w:tcW w:w="6804" w:type="dxa"/>
          </w:tcPr>
          <w:p w:rsidR="002A6011" w:rsidRDefault="002A6011" w:rsidP="002A60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60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Университет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A60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каршындагы Археология, тарих һәм этнография җәмгыяте әгъзасы булган.</w:t>
            </w:r>
          </w:p>
        </w:tc>
      </w:tr>
      <w:tr w:rsidR="002A6011" w:rsidTr="002A6011">
        <w:tc>
          <w:tcPr>
            <w:tcW w:w="690" w:type="dxa"/>
            <w:shd w:val="clear" w:color="auto" w:fill="auto"/>
          </w:tcPr>
          <w:p w:rsidR="002A6011" w:rsidRPr="00AD1FFC" w:rsidRDefault="002A6011" w:rsidP="00251A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В)</w:t>
            </w:r>
          </w:p>
        </w:tc>
        <w:tc>
          <w:tcPr>
            <w:tcW w:w="2112" w:type="dxa"/>
          </w:tcPr>
          <w:p w:rsidR="002A6011" w:rsidRPr="007D5613" w:rsidRDefault="002A6011" w:rsidP="00251A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К.Насыйри</w:t>
            </w:r>
          </w:p>
        </w:tc>
        <w:tc>
          <w:tcPr>
            <w:tcW w:w="6804" w:type="dxa"/>
          </w:tcPr>
          <w:p w:rsidR="002A6011" w:rsidRDefault="002A6011" w:rsidP="00251A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60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Университет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A60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каршындагы Археология, тарих һәм этнография җәмгыяте әгъзасы булган.</w:t>
            </w:r>
          </w:p>
        </w:tc>
      </w:tr>
      <w:tr w:rsidR="002A6011" w:rsidRPr="00FE5FB4" w:rsidTr="002A6011">
        <w:tc>
          <w:tcPr>
            <w:tcW w:w="690" w:type="dxa"/>
            <w:shd w:val="clear" w:color="auto" w:fill="auto"/>
          </w:tcPr>
          <w:p w:rsidR="002A6011" w:rsidRPr="00AD1FFC" w:rsidRDefault="002A6011" w:rsidP="00251A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Г)</w:t>
            </w:r>
          </w:p>
        </w:tc>
        <w:tc>
          <w:tcPr>
            <w:tcW w:w="2112" w:type="dxa"/>
          </w:tcPr>
          <w:p w:rsidR="002A6011" w:rsidRPr="007D5613" w:rsidRDefault="002A6011" w:rsidP="00251A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Г.Баруди</w:t>
            </w:r>
          </w:p>
        </w:tc>
        <w:tc>
          <w:tcPr>
            <w:tcW w:w="6804" w:type="dxa"/>
          </w:tcPr>
          <w:p w:rsidR="002A6011" w:rsidRPr="002A6011" w:rsidRDefault="002A6011" w:rsidP="002A60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60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Аның китап коллекциясе Казан университетының Н.И.Лобачевский исемендәге фәнни китапханәсенең көнчыгыш фонды нигезен тәшкил итә.</w:t>
            </w:r>
          </w:p>
        </w:tc>
      </w:tr>
    </w:tbl>
    <w:p w:rsidR="007D5613" w:rsidRDefault="007D5613" w:rsidP="007D5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457D11" w:rsidRPr="00CF4150" w:rsidRDefault="00457D11" w:rsidP="00457D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CF4150">
        <w:rPr>
          <w:rFonts w:ascii="Times New Roman" w:hAnsi="Times New Roman"/>
          <w:b/>
          <w:sz w:val="24"/>
          <w:szCs w:val="24"/>
          <w:lang w:val="tt-RU"/>
        </w:rPr>
        <w:t>13.Түбәндә китерелгән өзекне укыгыз һәм сорауларга җавап бирегез.</w:t>
      </w:r>
      <w:r w:rsidR="00EA0BBB" w:rsidRPr="00EA0BBB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EA0BBB">
        <w:rPr>
          <w:rFonts w:ascii="Times New Roman" w:hAnsi="Times New Roman"/>
          <w:b/>
          <w:sz w:val="24"/>
          <w:szCs w:val="24"/>
          <w:lang w:val="tt-RU"/>
        </w:rPr>
        <w:t>(Иң югары – 8 б.</w:t>
      </w:r>
      <w:r w:rsidR="00EA0BBB" w:rsidRPr="00CF4150">
        <w:rPr>
          <w:rFonts w:ascii="Times New Roman" w:hAnsi="Times New Roman"/>
          <w:b/>
          <w:sz w:val="24"/>
          <w:szCs w:val="24"/>
          <w:lang w:val="tt-RU"/>
        </w:rPr>
        <w:t>).</w:t>
      </w:r>
    </w:p>
    <w:p w:rsidR="00457D11" w:rsidRPr="00CF4150" w:rsidRDefault="00457D11" w:rsidP="00457D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F4150">
        <w:rPr>
          <w:rFonts w:ascii="Times New Roman" w:hAnsi="Times New Roman"/>
          <w:b/>
          <w:sz w:val="24"/>
          <w:szCs w:val="24"/>
          <w:lang w:val="tt-RU"/>
        </w:rPr>
        <w:t xml:space="preserve">Бу чыгыш кем тарафыннан һәм нинди вакыйга уңаеннан укылган? </w:t>
      </w:r>
    </w:p>
    <w:p w:rsidR="00457D11" w:rsidRPr="00CF4150" w:rsidRDefault="00457D11" w:rsidP="00457D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F4150">
        <w:rPr>
          <w:rFonts w:ascii="Times New Roman" w:hAnsi="Times New Roman"/>
          <w:b/>
          <w:sz w:val="24"/>
          <w:szCs w:val="24"/>
          <w:lang w:val="tt-RU"/>
        </w:rPr>
        <w:t xml:space="preserve">(Кем тарафыннан укылганы дөрес билгеләнгән – </w:t>
      </w:r>
      <w:r>
        <w:rPr>
          <w:rFonts w:ascii="Times New Roman" w:hAnsi="Times New Roman"/>
          <w:b/>
          <w:sz w:val="24"/>
          <w:szCs w:val="24"/>
          <w:lang w:val="tt-RU"/>
        </w:rPr>
        <w:t>2</w:t>
      </w:r>
      <w:r w:rsidRPr="00CF4150">
        <w:rPr>
          <w:rFonts w:ascii="Times New Roman" w:hAnsi="Times New Roman"/>
          <w:b/>
          <w:sz w:val="24"/>
          <w:szCs w:val="24"/>
          <w:lang w:val="tt-RU"/>
        </w:rPr>
        <w:t xml:space="preserve"> б., нинди вакыйга уңаеннан – </w:t>
      </w:r>
      <w:r>
        <w:rPr>
          <w:rFonts w:ascii="Times New Roman" w:hAnsi="Times New Roman"/>
          <w:b/>
          <w:sz w:val="24"/>
          <w:szCs w:val="24"/>
          <w:lang w:val="tt-RU"/>
        </w:rPr>
        <w:t>2</w:t>
      </w:r>
      <w:r w:rsidRPr="00CF4150">
        <w:rPr>
          <w:rFonts w:ascii="Times New Roman" w:hAnsi="Times New Roman"/>
          <w:b/>
          <w:sz w:val="24"/>
          <w:szCs w:val="24"/>
          <w:lang w:val="tt-RU"/>
        </w:rPr>
        <w:t xml:space="preserve"> б.</w:t>
      </w:r>
      <w:r w:rsidR="00EA0BBB">
        <w:rPr>
          <w:rFonts w:ascii="Times New Roman" w:hAnsi="Times New Roman"/>
          <w:b/>
          <w:sz w:val="24"/>
          <w:szCs w:val="24"/>
          <w:lang w:val="tt-RU"/>
        </w:rPr>
        <w:t>)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:rsidR="00457D11" w:rsidRDefault="00457D11" w:rsidP="00457D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CF4150">
        <w:rPr>
          <w:rFonts w:ascii="Times New Roman" w:hAnsi="Times New Roman"/>
          <w:sz w:val="24"/>
          <w:szCs w:val="24"/>
          <w:lang w:val="tt-RU"/>
        </w:rPr>
        <w:t>Уку елы тәмамлану һәм Казан университеты сту</w:t>
      </w:r>
      <w:r>
        <w:rPr>
          <w:rFonts w:ascii="Times New Roman" w:hAnsi="Times New Roman"/>
          <w:sz w:val="24"/>
          <w:szCs w:val="24"/>
          <w:lang w:val="tt-RU"/>
        </w:rPr>
        <w:t xml:space="preserve">дентларының чыгарылыш уңаеннан </w:t>
      </w:r>
      <w:r w:rsidRPr="00CF4150">
        <w:rPr>
          <w:rFonts w:ascii="Times New Roman" w:hAnsi="Times New Roman"/>
          <w:sz w:val="24"/>
          <w:szCs w:val="24"/>
          <w:lang w:val="tt-RU"/>
        </w:rPr>
        <w:t xml:space="preserve"> үткәрелгән тантаналы чарада ректор Н.И. Лобачевскийның чыгышы.</w:t>
      </w:r>
    </w:p>
    <w:p w:rsidR="00457D11" w:rsidRDefault="00457D11" w:rsidP="00457D11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t-RU"/>
        </w:rPr>
        <w:t xml:space="preserve">Әлеге уку йорты кайчан ачыла? (4 б.) </w:t>
      </w:r>
    </w:p>
    <w:p w:rsidR="00457D11" w:rsidRDefault="00457D11" w:rsidP="00457D11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t-RU"/>
        </w:rPr>
        <w:t xml:space="preserve">Җавап:___1804 елда_____________ </w:t>
      </w:r>
    </w:p>
    <w:p w:rsidR="00457D11" w:rsidRDefault="00457D11" w:rsidP="00457D1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457D11" w:rsidRDefault="00457D11" w:rsidP="00457D11">
      <w:pPr>
        <w:pStyle w:val="a3"/>
        <w:spacing w:before="0" w:beforeAutospacing="0" w:after="0" w:afterAutospacing="0"/>
        <w:rPr>
          <w:b/>
          <w:color w:val="000000"/>
          <w:lang w:val="tt-RU"/>
        </w:rPr>
      </w:pPr>
    </w:p>
    <w:p w:rsidR="00457D11" w:rsidRDefault="00457D11" w:rsidP="007D5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1139FE" w:rsidRPr="007D5613" w:rsidRDefault="001139FE" w:rsidP="007D561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sectPr w:rsidR="001139FE" w:rsidRPr="007D5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66F"/>
    <w:rsid w:val="000262A2"/>
    <w:rsid w:val="001139FE"/>
    <w:rsid w:val="002A6011"/>
    <w:rsid w:val="002C641A"/>
    <w:rsid w:val="003C6DFB"/>
    <w:rsid w:val="003D2604"/>
    <w:rsid w:val="00435F87"/>
    <w:rsid w:val="00447C7F"/>
    <w:rsid w:val="00457D11"/>
    <w:rsid w:val="004E538B"/>
    <w:rsid w:val="005A79CB"/>
    <w:rsid w:val="006A0C7E"/>
    <w:rsid w:val="00793104"/>
    <w:rsid w:val="007D5613"/>
    <w:rsid w:val="008F3B7D"/>
    <w:rsid w:val="00903B8D"/>
    <w:rsid w:val="009421EC"/>
    <w:rsid w:val="009D7CD7"/>
    <w:rsid w:val="00B41DF2"/>
    <w:rsid w:val="00BA1778"/>
    <w:rsid w:val="00D4266F"/>
    <w:rsid w:val="00EA0BBB"/>
    <w:rsid w:val="00FE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206DC9-5CAE-4E45-BFCB-2AB99585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26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4266F"/>
    <w:pPr>
      <w:ind w:left="720"/>
      <w:contextualSpacing/>
    </w:pPr>
    <w:rPr>
      <w:rFonts w:ascii="Calibri" w:eastAsia="Times New Roman" w:hAnsi="Calibri" w:cs="Arial"/>
      <w:lang w:eastAsia="ru-RU"/>
    </w:rPr>
  </w:style>
  <w:style w:type="paragraph" w:styleId="a5">
    <w:name w:val="No Spacing"/>
    <w:uiPriority w:val="1"/>
    <w:qFormat/>
    <w:rsid w:val="00D4266F"/>
    <w:pPr>
      <w:spacing w:after="0" w:line="240" w:lineRule="auto"/>
    </w:pPr>
    <w:rPr>
      <w:rFonts w:ascii="Calibri" w:eastAsia="Times New Roman" w:hAnsi="Calibri" w:cs="Arial"/>
      <w:lang w:eastAsia="ru-RU"/>
    </w:rPr>
  </w:style>
  <w:style w:type="table" w:styleId="a6">
    <w:name w:val="Table Grid"/>
    <w:basedOn w:val="a1"/>
    <w:uiPriority w:val="39"/>
    <w:rsid w:val="003D26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2A60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Директор</cp:lastModifiedBy>
  <cp:revision>14</cp:revision>
  <dcterms:created xsi:type="dcterms:W3CDTF">2025-01-31T10:44:00Z</dcterms:created>
  <dcterms:modified xsi:type="dcterms:W3CDTF">2025-02-25T11:52:00Z</dcterms:modified>
</cp:coreProperties>
</file>